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E4" w:rsidRPr="000B79E4" w:rsidRDefault="000B79E4" w:rsidP="000B79E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Евгения Васильевна Маковская </w:t>
      </w:r>
    </w:p>
    <w:p w:rsidR="000B79E4" w:rsidRDefault="000B79E4" w:rsidP="000B79E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должности директора с 01.03.1961 по 11.09.1980)</w:t>
      </w:r>
    </w:p>
    <w:p w:rsidR="000B79E4" w:rsidRPr="000B79E4" w:rsidRDefault="000B79E4" w:rsidP="000B79E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79E4" w:rsidRPr="000B79E4" w:rsidRDefault="000B79E4" w:rsidP="000B7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>Жизнь, отданная внешкольному образованию, детям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 xml:space="preserve"> полным правом так можно сказать о Евгении Васильевне Маковской. Двадцатилетней девушкой в декабре 1946 года Евгения Васильевна впервые переступила порог Дома пионеров Кировского района города Омска, где начала трудовую деятельность массовиком, затем работала заведующим массовым отделом и в 1961 году была назначена директором учреждения. Её судьба связана с этим учреждением, которому она отдала без малого 34 года своей яркой, замечательной жизни. Удивительное постоянство, достойное восхищения и уважения! </w:t>
      </w:r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Много трудностей встречалось на пути у начинающего педагога в первые годы </w:t>
      </w:r>
      <w:r w:rsidRPr="000B79E4">
        <w:rPr>
          <w:rFonts w:ascii="Times New Roman" w:hAnsi="Times New Roman" w:cs="Times New Roman"/>
          <w:sz w:val="24"/>
          <w:szCs w:val="24"/>
        </w:rPr>
        <w:t>педагогического труда</w:t>
      </w:r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 – приходилось не только выполнять свои прямые обязанности, организовывая и проводя массовые мероприятия с </w:t>
      </w:r>
      <w:proofErr w:type="gramStart"/>
      <w:r w:rsidRPr="000B79E4">
        <w:rPr>
          <w:rFonts w:ascii="Times New Roman" w:hAnsi="Times New Roman" w:cs="Times New Roman"/>
          <w:color w:val="000000"/>
          <w:sz w:val="24"/>
          <w:szCs w:val="24"/>
        </w:rPr>
        <w:t>юными</w:t>
      </w:r>
      <w:proofErr w:type="gramEnd"/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9E4">
        <w:rPr>
          <w:rFonts w:ascii="Times New Roman" w:hAnsi="Times New Roman" w:cs="Times New Roman"/>
          <w:color w:val="000000"/>
          <w:sz w:val="24"/>
          <w:szCs w:val="24"/>
        </w:rPr>
        <w:t>кировчанами</w:t>
      </w:r>
      <w:proofErr w:type="spellEnd"/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, но и обустраивать недавно открывшийся Дом пионеров. Благодаря настойчивости, трудолюбию, упорному труду Евгении Васильевны трудности преодолевались. </w:t>
      </w:r>
    </w:p>
    <w:p w:rsidR="000B79E4" w:rsidRPr="000B79E4" w:rsidRDefault="000B79E4" w:rsidP="000B7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«За умелый педагогический подход к детям, за безупречное исполнение обязанностей массовика, в целях обслуживания детей района в дни проведения новогодних елок при Доме пионеров заведующему массовым отделом тов. </w:t>
      </w:r>
      <w:proofErr w:type="spellStart"/>
      <w:r w:rsidRPr="000B79E4">
        <w:rPr>
          <w:rFonts w:ascii="Times New Roman" w:hAnsi="Times New Roman" w:cs="Times New Roman"/>
          <w:color w:val="000000"/>
          <w:sz w:val="24"/>
          <w:szCs w:val="24"/>
        </w:rPr>
        <w:t>Ермизиной</w:t>
      </w:r>
      <w:proofErr w:type="spellEnd"/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 (Маковской) Евгении Васильевне объявляю благодарность с занесением в личное дело» - так записано в приказе № 62 от 28 января 1948 года. </w:t>
      </w:r>
    </w:p>
    <w:p w:rsidR="000B79E4" w:rsidRPr="000B79E4" w:rsidRDefault="000B79E4" w:rsidP="000B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>Возглавив Дом пионеров, Маковская Е.В. целенаправленно решала вопросы по расширению сети и развитию уже действующих кружков: авиамодельного, фотодела, танцевального, хорового, оркестра народных инструментов, радиотехнического, рукоделия и других.</w:t>
      </w:r>
      <w:r w:rsidRPr="000B79E4">
        <w:rPr>
          <w:rFonts w:ascii="Times New Roman" w:hAnsi="Times New Roman" w:cs="Times New Roman"/>
          <w:sz w:val="24"/>
          <w:szCs w:val="24"/>
        </w:rPr>
        <w:t xml:space="preserve"> Участие кружковцев во всероссийских, областных, городских и районных конкурсах неоднократно отмечались грамотами и дипломами. </w:t>
      </w:r>
    </w:p>
    <w:p w:rsidR="000B79E4" w:rsidRPr="000B79E4" w:rsidRDefault="000B79E4" w:rsidP="000B7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 xml:space="preserve">Жизнь в районе была интенсивной, насыщенной интересными делами. Традиционными стали: вахты памяти, слеты пионеров, слеты юных пожарных, юных друзей милиции, юных инспекторов движения, смотры художественной самодеятельности, 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балы-маскарады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 xml:space="preserve">, туристические поездки по родному краю… Активная жизненная позиция директора способствовала повышению авторитета Дома пионеров в районе, городе. </w:t>
      </w:r>
    </w:p>
    <w:p w:rsidR="000B79E4" w:rsidRPr="000B79E4" w:rsidRDefault="000B79E4" w:rsidP="000B7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и инициативность – неотъемлемые черты характера Евгении Васильевны. </w:t>
      </w: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протяжении ряда лет она – народный заседатель народного суда 11 участка Кировского района, </w:t>
      </w:r>
      <w:r w:rsidRPr="000B79E4">
        <w:rPr>
          <w:rFonts w:ascii="Times New Roman" w:hAnsi="Times New Roman" w:cs="Times New Roman"/>
          <w:color w:val="000000"/>
          <w:sz w:val="24"/>
          <w:szCs w:val="24"/>
        </w:rPr>
        <w:t>депутат районного совета.</w:t>
      </w:r>
    </w:p>
    <w:p w:rsidR="000B79E4" w:rsidRPr="000B79E4" w:rsidRDefault="000B79E4" w:rsidP="000B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 xml:space="preserve">Маковская Е.В. внесла огромный вклад в развитие внешкольного (дополнительного) образования, в воспитание подрастающего поколения города Омска. Евгения Васильевна – это счастливое сочетание талантливого администратора и прекрасного наставника. Человек необыкновенно щедрой души, она объединила вокруг себя удивительных педагогов, посвятивших служению детям не один десяток лет. </w:t>
      </w:r>
    </w:p>
    <w:p w:rsidR="000B79E4" w:rsidRPr="000B79E4" w:rsidRDefault="000B79E4" w:rsidP="000B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 xml:space="preserve">Евгения Васильевна создала дружный, сплочённый коллектив педагогов единомышленников, способный воплощать в жизнь смелые идеи. А дух творчества, доброжелательности, искренности, человеческого понимания, заложенные 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0B79E4">
        <w:rPr>
          <w:rFonts w:ascii="Times New Roman" w:hAnsi="Times New Roman" w:cs="Times New Roman"/>
          <w:sz w:val="24"/>
          <w:szCs w:val="24"/>
        </w:rPr>
        <w:t xml:space="preserve"> и педагогами, проработавшими с ней не один год, царят в Доме творчества «Кировский» и сегодня.</w:t>
      </w:r>
    </w:p>
    <w:p w:rsidR="000B79E4" w:rsidRPr="000B79E4" w:rsidRDefault="000B79E4" w:rsidP="000B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 xml:space="preserve">Многолетний безупречный труд Маковской Евгении Васильевны отмечен наградами и премиями. Она – Отличник народного просвещения, неоднократно награждалась грамотами Министерства образования РФ, грамотами </w:t>
      </w:r>
      <w:proofErr w:type="spellStart"/>
      <w:r w:rsidRPr="000B79E4">
        <w:rPr>
          <w:rFonts w:ascii="Times New Roman" w:hAnsi="Times New Roman" w:cs="Times New Roman"/>
          <w:sz w:val="24"/>
          <w:szCs w:val="24"/>
        </w:rPr>
        <w:t>ОблОНО</w:t>
      </w:r>
      <w:proofErr w:type="spellEnd"/>
      <w:r w:rsidRPr="000B7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9E4"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 w:rsidRPr="000B79E4">
        <w:rPr>
          <w:rFonts w:ascii="Times New Roman" w:hAnsi="Times New Roman" w:cs="Times New Roman"/>
          <w:sz w:val="24"/>
          <w:szCs w:val="24"/>
        </w:rPr>
        <w:t>.</w:t>
      </w:r>
    </w:p>
    <w:p w:rsidR="000B79E4" w:rsidRPr="000B79E4" w:rsidRDefault="000B79E4" w:rsidP="000B79E4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79E4" w:rsidRPr="000B79E4" w:rsidRDefault="000B79E4" w:rsidP="000B79E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Рогачёва Татьяна Аркадьевна </w:t>
      </w:r>
    </w:p>
    <w:p w:rsidR="000B79E4" w:rsidRPr="000B79E4" w:rsidRDefault="000B79E4" w:rsidP="000B79E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должности директора с </w:t>
      </w: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16.04.1982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</w:t>
      </w: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08.08.2017)</w:t>
      </w:r>
    </w:p>
    <w:p w:rsidR="00427998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B79E4" w:rsidRPr="000B79E4" w:rsidRDefault="00427998" w:rsidP="000B7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B79E4"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 лет возглавляла учреждение Татьяна Аркадьевна Рогачёва. Свою трудовую деятельность она начала старшей пионерской вожатой в средней школе № 105, затем работала педагогом-организатором детского клуба по месту жительства, проявила себя </w:t>
      </w:r>
      <w:r w:rsidR="000B79E4"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отличным организатором и была приглашена на работу в Кировский Дом пионеров методистом. Так, в 1979 году, судьба на долгие годы связала её с дополнительным образованием, а пионерский задор и комсомольский азарт помогали ей в работе.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апреле 1982 года Татьяна Аркадьевна была назначена директором учреждения. Дом пионеров располагался в то время в старой части Кировского района, была организована работа 23 кружков, которые работали как в здании Дома пионеров, так и на базах общеобразовательных школ.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Летом 1983 года Дом пионеров переехал во вновь открывшуюся на Левобережье школу № 26, где занимал 6 кабинетов на первом этаже в блоке начальной школы. А в 1994 году Дому детского (юношеского) творчества было передано здание детского сада № 58, в котором он размещался до января 2015 года.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279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Молодому директору </w:t>
      </w:r>
      <w:proofErr w:type="gramStart"/>
      <w:r w:rsidR="004279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>первые</w:t>
      </w:r>
      <w:proofErr w:type="gramEnd"/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 своей работы приходилось решать не только организационные и кадровые, но и массу хозяйственных вопросов: закупка дров и угля для кочегарки, приобретение оборудование и мебели для кабинетов, пошив новых сценических костюмов для коллективов художественной самодеятельности, переоборудование помещений для занятий кружков и многое другое.</w:t>
      </w:r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 Неугомонный характер Татьяны Аркадьевны не позволял ей плыть по течению. Ей всегда нужно было что-то творить. Она никогда не была равнодушна к своей работе, ей всегда хотелось, чтобы ее Дом пионеров был лучше, привлекательнее для детей и родителей, по-домашнему уютным и родным. 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ее инициативе в Доме творчества оборудуются новые кабинеты, сцена для выступлений и занятий коллективов, появляются детские творческие работы и живые цветы фойе, учебные кабинеты пополняются стендами и новым оборудованием. Дом творчества преображался на глазах, приобретал современный вид, а </w:t>
      </w:r>
      <w:r w:rsidRPr="000B79E4">
        <w:rPr>
          <w:rFonts w:ascii="Times New Roman" w:hAnsi="Times New Roman" w:cs="Times New Roman"/>
          <w:sz w:val="24"/>
          <w:szCs w:val="24"/>
        </w:rPr>
        <w:t>созданный директором благоприятный психологический климат привлекал в учреждение новые кадры педагогических работников.</w:t>
      </w:r>
    </w:p>
    <w:p w:rsidR="000B79E4" w:rsidRPr="000B79E4" w:rsidRDefault="000B79E4" w:rsidP="000B79E4">
      <w:pPr>
        <w:shd w:val="clear" w:color="auto" w:fill="F7F7F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ab/>
        <w:t>В полной мере проявились и замечательные организаторские способности Татьяны Аркадьевны, приобретался опыт проведения праздников, конкурсов, соревнований как районных, городских, так и всесоюзных. Например, соревнования по бадминтону среди школьников «Золотой волан».</w:t>
      </w:r>
    </w:p>
    <w:p w:rsidR="000B79E4" w:rsidRPr="000B79E4" w:rsidRDefault="000B79E4" w:rsidP="000B79E4">
      <w:pPr>
        <w:shd w:val="clear" w:color="auto" w:fill="F7F7F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ab/>
        <w:t>Новое время диктует свои правила, внешкольному, а позже дополнительному образованию уделяется все больше внимания. Настойчиво Татьяна Аркадьевна работает над расширением сети кружков. К 1996 году в детских объединениях занимается более 2000 детей и подростков.</w:t>
      </w:r>
    </w:p>
    <w:p w:rsidR="000B79E4" w:rsidRDefault="000B79E4" w:rsidP="000B79E4">
      <w:pPr>
        <w:shd w:val="clear" w:color="auto" w:fill="F7F7F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ab/>
        <w:t>Под её руководством появляются новые направления в деятельности учреждения – созданы студия раннего развития для дошкольников «</w:t>
      </w:r>
      <w:proofErr w:type="spellStart"/>
      <w:r w:rsidRPr="000B79E4">
        <w:rPr>
          <w:rFonts w:ascii="Times New Roman" w:hAnsi="Times New Roman" w:cs="Times New Roman"/>
          <w:color w:val="000000"/>
          <w:sz w:val="24"/>
          <w:szCs w:val="24"/>
        </w:rPr>
        <w:t>Муравьишки</w:t>
      </w:r>
      <w:proofErr w:type="spellEnd"/>
      <w:r w:rsidRPr="000B79E4">
        <w:rPr>
          <w:rFonts w:ascii="Times New Roman" w:hAnsi="Times New Roman" w:cs="Times New Roman"/>
          <w:color w:val="000000"/>
          <w:sz w:val="24"/>
          <w:szCs w:val="24"/>
        </w:rPr>
        <w:t>» и студия для детей с ограниченными возможностями здоровья «</w:t>
      </w:r>
      <w:proofErr w:type="spellStart"/>
      <w:r w:rsidRPr="000B79E4">
        <w:rPr>
          <w:rFonts w:ascii="Times New Roman" w:hAnsi="Times New Roman" w:cs="Times New Roman"/>
          <w:color w:val="000000"/>
          <w:sz w:val="24"/>
          <w:szCs w:val="24"/>
        </w:rPr>
        <w:t>Подсолнышки</w:t>
      </w:r>
      <w:proofErr w:type="spellEnd"/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», которые с первых дней пользуются большим спросом у родителей. Создана система взаимодействия с образовательными учреждениями округа, объединенная едиными воспитательными программами «Возрождение России» и окружной детской организации «Юные россияне». </w:t>
      </w:r>
    </w:p>
    <w:p w:rsidR="00362810" w:rsidRPr="000B79E4" w:rsidRDefault="00362810" w:rsidP="00362810">
      <w:pPr>
        <w:shd w:val="clear" w:color="auto" w:fill="F7F7F6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</w:r>
      <w:r w:rsidRPr="000B79E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Восемь детских творческих коллективов были удостоены звания «Образцовый детский коллектив». Многочисленные творческие объединения, отвечающие интересам детей и их родителям, стали центром создания, апробации и внедрения авторских программ по дополнительному образованию. </w:t>
      </w:r>
    </w:p>
    <w:p w:rsidR="000B79E4" w:rsidRPr="000B79E4" w:rsidRDefault="000B79E4" w:rsidP="000B79E4">
      <w:pPr>
        <w:shd w:val="clear" w:color="auto" w:fill="F7F7F6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79E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Особой популярностью в округе и городе пользуются: </w:t>
      </w:r>
    </w:p>
    <w:p w:rsidR="00362810" w:rsidRDefault="000B79E4" w:rsidP="00427998">
      <w:pPr>
        <w:pStyle w:val="a3"/>
        <w:numPr>
          <w:ilvl w:val="0"/>
          <w:numId w:val="1"/>
        </w:numPr>
        <w:shd w:val="clear" w:color="auto" w:fill="F7F7F6"/>
        <w:tabs>
          <w:tab w:val="left" w:pos="0"/>
          <w:tab w:val="left" w:pos="426"/>
        </w:tabs>
        <w:ind w:left="0" w:firstLine="142"/>
        <w:jc w:val="both"/>
        <w:rPr>
          <w:rFonts w:eastAsia="Lucida Sans Unicode"/>
          <w:kern w:val="1"/>
          <w:lang w:eastAsia="en-US"/>
        </w:rPr>
      </w:pPr>
      <w:r w:rsidRPr="00427998">
        <w:rPr>
          <w:rFonts w:eastAsia="Lucida Sans Unicode"/>
          <w:kern w:val="1"/>
          <w:lang w:eastAsia="en-US"/>
        </w:rPr>
        <w:t>фольклорный ансамбль «</w:t>
      </w:r>
      <w:proofErr w:type="spellStart"/>
      <w:r w:rsidRPr="00427998">
        <w:rPr>
          <w:rFonts w:eastAsia="Lucida Sans Unicode"/>
          <w:kern w:val="1"/>
          <w:lang w:eastAsia="en-US"/>
        </w:rPr>
        <w:t>Скоморошина</w:t>
      </w:r>
      <w:proofErr w:type="spellEnd"/>
      <w:r w:rsidRPr="00427998">
        <w:rPr>
          <w:rFonts w:eastAsia="Lucida Sans Unicode"/>
          <w:kern w:val="1"/>
          <w:lang w:eastAsia="en-US"/>
        </w:rPr>
        <w:t xml:space="preserve">» (руководитель </w:t>
      </w:r>
      <w:proofErr w:type="spellStart"/>
      <w:r w:rsidRPr="00427998">
        <w:rPr>
          <w:rFonts w:eastAsia="Lucida Sans Unicode"/>
          <w:kern w:val="1"/>
          <w:lang w:eastAsia="en-US"/>
        </w:rPr>
        <w:t>Сенюшкина</w:t>
      </w:r>
      <w:proofErr w:type="spellEnd"/>
      <w:r w:rsidRPr="00427998">
        <w:rPr>
          <w:rFonts w:eastAsia="Lucida Sans Unicode"/>
          <w:kern w:val="1"/>
          <w:lang w:eastAsia="en-US"/>
        </w:rPr>
        <w:t xml:space="preserve"> М.В.)</w:t>
      </w:r>
      <w:r w:rsidR="00362810">
        <w:rPr>
          <w:rFonts w:eastAsia="Lucida Sans Unicode"/>
          <w:kern w:val="1"/>
          <w:lang w:eastAsia="en-US"/>
        </w:rPr>
        <w:t>;</w:t>
      </w:r>
    </w:p>
    <w:p w:rsidR="00362810" w:rsidRDefault="000B79E4" w:rsidP="00427998">
      <w:pPr>
        <w:pStyle w:val="a3"/>
        <w:numPr>
          <w:ilvl w:val="0"/>
          <w:numId w:val="1"/>
        </w:numPr>
        <w:shd w:val="clear" w:color="auto" w:fill="F7F7F6"/>
        <w:tabs>
          <w:tab w:val="left" w:pos="0"/>
          <w:tab w:val="left" w:pos="426"/>
        </w:tabs>
        <w:ind w:left="0" w:firstLine="142"/>
        <w:jc w:val="both"/>
        <w:rPr>
          <w:rFonts w:eastAsia="Lucida Sans Unicode"/>
          <w:kern w:val="1"/>
          <w:lang w:eastAsia="en-US"/>
        </w:rPr>
      </w:pPr>
      <w:r w:rsidRPr="00427998">
        <w:rPr>
          <w:rFonts w:eastAsia="Lucida Sans Unicode"/>
          <w:kern w:val="1"/>
          <w:lang w:eastAsia="en-US"/>
        </w:rPr>
        <w:t xml:space="preserve">образцовый ансамбль гитаристов «Ровесник» (руководитель </w:t>
      </w:r>
      <w:proofErr w:type="spellStart"/>
      <w:r w:rsidRPr="00427998">
        <w:rPr>
          <w:rFonts w:eastAsia="Lucida Sans Unicode"/>
          <w:kern w:val="1"/>
          <w:lang w:eastAsia="en-US"/>
        </w:rPr>
        <w:t>Сакута</w:t>
      </w:r>
      <w:proofErr w:type="spellEnd"/>
      <w:r w:rsidRPr="00427998">
        <w:rPr>
          <w:rFonts w:eastAsia="Lucida Sans Unicode"/>
          <w:kern w:val="1"/>
          <w:lang w:eastAsia="en-US"/>
        </w:rPr>
        <w:t xml:space="preserve"> В.В.)</w:t>
      </w:r>
      <w:r w:rsidR="00362810">
        <w:rPr>
          <w:rFonts w:eastAsia="Lucida Sans Unicode"/>
          <w:kern w:val="1"/>
          <w:lang w:eastAsia="en-US"/>
        </w:rPr>
        <w:t>;</w:t>
      </w:r>
    </w:p>
    <w:p w:rsidR="000B79E4" w:rsidRPr="00427998" w:rsidRDefault="000B79E4" w:rsidP="00427998">
      <w:pPr>
        <w:pStyle w:val="a3"/>
        <w:numPr>
          <w:ilvl w:val="0"/>
          <w:numId w:val="1"/>
        </w:numPr>
        <w:shd w:val="clear" w:color="auto" w:fill="F7F7F6"/>
        <w:tabs>
          <w:tab w:val="left" w:pos="0"/>
          <w:tab w:val="left" w:pos="426"/>
        </w:tabs>
        <w:ind w:left="0" w:firstLine="142"/>
        <w:jc w:val="both"/>
        <w:rPr>
          <w:rFonts w:eastAsia="Lucida Sans Unicode"/>
          <w:kern w:val="1"/>
          <w:lang w:eastAsia="en-US"/>
        </w:rPr>
      </w:pPr>
      <w:r w:rsidRPr="00427998">
        <w:rPr>
          <w:rFonts w:eastAsia="Lucida Sans Unicode"/>
          <w:kern w:val="1"/>
          <w:lang w:eastAsia="en-US"/>
        </w:rPr>
        <w:t xml:space="preserve">образцовый хореографический коллектив «Орнамент» (руководитель </w:t>
      </w:r>
      <w:proofErr w:type="spellStart"/>
      <w:r w:rsidRPr="00427998">
        <w:rPr>
          <w:rFonts w:eastAsia="Lucida Sans Unicode"/>
          <w:kern w:val="1"/>
          <w:lang w:eastAsia="en-US"/>
        </w:rPr>
        <w:t>Каликина</w:t>
      </w:r>
      <w:proofErr w:type="spellEnd"/>
      <w:r w:rsidRPr="00427998">
        <w:rPr>
          <w:rFonts w:eastAsia="Lucida Sans Unicode"/>
          <w:kern w:val="1"/>
          <w:lang w:eastAsia="en-US"/>
        </w:rPr>
        <w:t xml:space="preserve"> Т.Б.)</w:t>
      </w:r>
      <w:r w:rsidR="00362810">
        <w:rPr>
          <w:rFonts w:eastAsia="Lucida Sans Unicode"/>
          <w:kern w:val="1"/>
          <w:lang w:eastAsia="en-US"/>
        </w:rPr>
        <w:t>;</w:t>
      </w:r>
      <w:r w:rsidRPr="00427998">
        <w:rPr>
          <w:rFonts w:eastAsia="Lucida Sans Unicode"/>
          <w:kern w:val="1"/>
          <w:lang w:eastAsia="en-US"/>
        </w:rPr>
        <w:t xml:space="preserve"> </w:t>
      </w:r>
    </w:p>
    <w:p w:rsidR="00362810" w:rsidRDefault="000B79E4" w:rsidP="00427998">
      <w:pPr>
        <w:pStyle w:val="a3"/>
        <w:numPr>
          <w:ilvl w:val="0"/>
          <w:numId w:val="1"/>
        </w:numPr>
        <w:shd w:val="clear" w:color="auto" w:fill="F7F7F6"/>
        <w:tabs>
          <w:tab w:val="left" w:pos="0"/>
          <w:tab w:val="left" w:pos="426"/>
        </w:tabs>
        <w:ind w:left="0" w:firstLine="142"/>
        <w:jc w:val="both"/>
        <w:rPr>
          <w:rFonts w:eastAsia="Lucida Sans Unicode"/>
          <w:kern w:val="1"/>
          <w:lang w:eastAsia="en-US"/>
        </w:rPr>
      </w:pPr>
      <w:r w:rsidRPr="000B79E4">
        <w:rPr>
          <w:rFonts w:eastAsia="Lucida Sans Unicode"/>
          <w:kern w:val="1"/>
          <w:lang w:eastAsia="en-US"/>
        </w:rPr>
        <w:t xml:space="preserve">образцовый хореографический коллектив «Антарес» (руководитель </w:t>
      </w:r>
      <w:proofErr w:type="spellStart"/>
      <w:r w:rsidRPr="000B79E4">
        <w:rPr>
          <w:rFonts w:eastAsia="Lucida Sans Unicode"/>
          <w:kern w:val="1"/>
          <w:lang w:eastAsia="en-US"/>
        </w:rPr>
        <w:t>Олейникова</w:t>
      </w:r>
      <w:proofErr w:type="spellEnd"/>
      <w:r w:rsidRPr="000B79E4">
        <w:rPr>
          <w:rFonts w:eastAsia="Lucida Sans Unicode"/>
          <w:kern w:val="1"/>
          <w:lang w:eastAsia="en-US"/>
        </w:rPr>
        <w:t xml:space="preserve"> М.В.)</w:t>
      </w:r>
      <w:r w:rsidR="00362810">
        <w:rPr>
          <w:rFonts w:eastAsia="Lucida Sans Unicode"/>
          <w:kern w:val="1"/>
          <w:lang w:eastAsia="en-US"/>
        </w:rPr>
        <w:t>;</w:t>
      </w:r>
    </w:p>
    <w:p w:rsidR="000B79E4" w:rsidRPr="000B79E4" w:rsidRDefault="00362810" w:rsidP="00427998">
      <w:pPr>
        <w:pStyle w:val="a3"/>
        <w:numPr>
          <w:ilvl w:val="0"/>
          <w:numId w:val="1"/>
        </w:numPr>
        <w:shd w:val="clear" w:color="auto" w:fill="F7F7F6"/>
        <w:tabs>
          <w:tab w:val="left" w:pos="0"/>
          <w:tab w:val="left" w:pos="426"/>
        </w:tabs>
        <w:ind w:left="0" w:firstLine="142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образцовый ансамбль танца «Самоцветы» (руководитель Архангельская Г.М.);</w:t>
      </w:r>
      <w:r w:rsidR="000B79E4" w:rsidRPr="000B79E4">
        <w:rPr>
          <w:rFonts w:eastAsia="Lucida Sans Unicode"/>
          <w:kern w:val="1"/>
          <w:lang w:eastAsia="en-US"/>
        </w:rPr>
        <w:t xml:space="preserve"> </w:t>
      </w:r>
    </w:p>
    <w:p w:rsidR="000B79E4" w:rsidRPr="000B79E4" w:rsidRDefault="000B79E4" w:rsidP="00427998">
      <w:pPr>
        <w:pStyle w:val="a3"/>
        <w:numPr>
          <w:ilvl w:val="0"/>
          <w:numId w:val="1"/>
        </w:numPr>
        <w:shd w:val="clear" w:color="auto" w:fill="F7F7F6"/>
        <w:tabs>
          <w:tab w:val="left" w:pos="0"/>
          <w:tab w:val="left" w:pos="426"/>
        </w:tabs>
        <w:ind w:left="0" w:firstLine="142"/>
        <w:jc w:val="both"/>
        <w:rPr>
          <w:rFonts w:eastAsia="Lucida Sans Unicode"/>
          <w:kern w:val="1"/>
          <w:lang w:eastAsia="en-US"/>
        </w:rPr>
      </w:pPr>
      <w:r w:rsidRPr="000B79E4">
        <w:rPr>
          <w:rFonts w:eastAsia="Lucida Sans Unicode"/>
          <w:kern w:val="1"/>
          <w:lang w:eastAsia="en-US"/>
        </w:rPr>
        <w:t>образцовая студия ИЗО и ДПИ «Родничок» (руководитель Кучеренко Л.И.)</w:t>
      </w:r>
      <w:r w:rsidR="00362810">
        <w:rPr>
          <w:rFonts w:eastAsia="Lucida Sans Unicode"/>
          <w:kern w:val="1"/>
          <w:lang w:eastAsia="en-US"/>
        </w:rPr>
        <w:t>;</w:t>
      </w:r>
      <w:r w:rsidRPr="000B79E4">
        <w:rPr>
          <w:rFonts w:eastAsia="Lucida Sans Unicode"/>
          <w:kern w:val="1"/>
          <w:lang w:eastAsia="en-US"/>
        </w:rPr>
        <w:t xml:space="preserve"> </w:t>
      </w:r>
    </w:p>
    <w:p w:rsidR="000B79E4" w:rsidRPr="000B79E4" w:rsidRDefault="000B79E4" w:rsidP="00427998">
      <w:pPr>
        <w:pStyle w:val="a3"/>
        <w:numPr>
          <w:ilvl w:val="0"/>
          <w:numId w:val="1"/>
        </w:numPr>
        <w:shd w:val="clear" w:color="auto" w:fill="F7F7F6"/>
        <w:tabs>
          <w:tab w:val="left" w:pos="0"/>
          <w:tab w:val="left" w:pos="426"/>
        </w:tabs>
        <w:ind w:left="0" w:firstLine="142"/>
        <w:jc w:val="both"/>
        <w:rPr>
          <w:rFonts w:eastAsia="Lucida Sans Unicode"/>
          <w:kern w:val="1"/>
          <w:lang w:eastAsia="en-US"/>
        </w:rPr>
      </w:pPr>
      <w:r w:rsidRPr="000B79E4">
        <w:rPr>
          <w:rFonts w:eastAsia="Lucida Sans Unicode"/>
          <w:kern w:val="1"/>
          <w:lang w:eastAsia="en-US"/>
        </w:rPr>
        <w:t xml:space="preserve">детское объединение ИЗО и ДПИ «Истоки», (руководитель Терещенко Е.Г.) </w:t>
      </w:r>
    </w:p>
    <w:p w:rsidR="00427998" w:rsidRDefault="000B79E4" w:rsidP="00427998">
      <w:pPr>
        <w:shd w:val="clear" w:color="auto" w:fill="F7F7F6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0B79E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и многие другие. </w:t>
      </w:r>
    </w:p>
    <w:p w:rsidR="00427998" w:rsidRPr="000B79E4" w:rsidRDefault="00427998" w:rsidP="00427998">
      <w:pPr>
        <w:pStyle w:val="a3"/>
        <w:shd w:val="clear" w:color="auto" w:fill="F7F7F6"/>
        <w:tabs>
          <w:tab w:val="left" w:pos="0"/>
        </w:tabs>
        <w:ind w:left="0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lastRenderedPageBreak/>
        <w:tab/>
      </w:r>
      <w:r w:rsidR="000B79E4" w:rsidRPr="000B79E4">
        <w:rPr>
          <w:rFonts w:eastAsia="Lucida Sans Unicode"/>
          <w:kern w:val="1"/>
          <w:lang w:eastAsia="en-US"/>
        </w:rPr>
        <w:t>Некоторые детские объединения прекратили свое существование</w:t>
      </w:r>
      <w:r>
        <w:rPr>
          <w:rFonts w:eastAsia="Lucida Sans Unicode"/>
          <w:kern w:val="1"/>
          <w:lang w:eastAsia="en-US"/>
        </w:rPr>
        <w:t>, такие как:</w:t>
      </w:r>
      <w:r w:rsidRPr="00427998">
        <w:rPr>
          <w:rFonts w:eastAsia="Lucida Sans Unicode"/>
          <w:kern w:val="1"/>
          <w:lang w:eastAsia="en-US"/>
        </w:rPr>
        <w:t xml:space="preserve"> </w:t>
      </w:r>
      <w:r w:rsidRPr="000B79E4">
        <w:rPr>
          <w:rFonts w:eastAsia="Lucida Sans Unicode"/>
          <w:kern w:val="1"/>
          <w:lang w:eastAsia="en-US"/>
        </w:rPr>
        <w:t>образцовый вокально-хореографический ансамбль «Веснянка» (руководитель Инешина Г.В.)</w:t>
      </w:r>
      <w:r>
        <w:rPr>
          <w:rFonts w:eastAsia="Lucida Sans Unicode"/>
          <w:kern w:val="1"/>
          <w:lang w:eastAsia="en-US"/>
        </w:rPr>
        <w:t xml:space="preserve">; </w:t>
      </w:r>
      <w:r w:rsidRPr="000B79E4">
        <w:rPr>
          <w:rFonts w:eastAsia="Lucida Sans Unicode"/>
          <w:kern w:val="1"/>
          <w:lang w:eastAsia="en-US"/>
        </w:rPr>
        <w:t>образцовый кукольный театр «Маленькая страна» (руководитель Воеводина Л.А.)</w:t>
      </w:r>
      <w:r>
        <w:rPr>
          <w:rFonts w:eastAsia="Lucida Sans Unicode"/>
          <w:kern w:val="1"/>
          <w:lang w:eastAsia="en-US"/>
        </w:rPr>
        <w:t>;</w:t>
      </w:r>
      <w:r w:rsidRPr="00427998">
        <w:rPr>
          <w:rFonts w:eastAsia="Lucida Sans Unicode"/>
          <w:kern w:val="1"/>
          <w:lang w:eastAsia="en-US"/>
        </w:rPr>
        <w:t xml:space="preserve"> судомодельная лаборатория (руководитель </w:t>
      </w:r>
      <w:proofErr w:type="spellStart"/>
      <w:r w:rsidRPr="00427998">
        <w:rPr>
          <w:rFonts w:eastAsia="Lucida Sans Unicode"/>
          <w:kern w:val="1"/>
          <w:lang w:eastAsia="en-US"/>
        </w:rPr>
        <w:t>Пузырев</w:t>
      </w:r>
      <w:proofErr w:type="spellEnd"/>
      <w:r w:rsidRPr="00427998">
        <w:rPr>
          <w:rFonts w:eastAsia="Lucida Sans Unicode"/>
          <w:kern w:val="1"/>
          <w:lang w:eastAsia="en-US"/>
        </w:rPr>
        <w:t xml:space="preserve"> В.К.)</w:t>
      </w:r>
      <w:r>
        <w:rPr>
          <w:rFonts w:eastAsia="Lucida Sans Unicode"/>
          <w:kern w:val="1"/>
          <w:lang w:eastAsia="en-US"/>
        </w:rPr>
        <w:t xml:space="preserve">; </w:t>
      </w:r>
      <w:r w:rsidRPr="000B79E4">
        <w:rPr>
          <w:rFonts w:eastAsia="Lucida Sans Unicode"/>
          <w:kern w:val="1"/>
          <w:lang w:eastAsia="en-US"/>
        </w:rPr>
        <w:t xml:space="preserve">образцовая студия детского творчества «Алиса» (руководитель </w:t>
      </w:r>
      <w:proofErr w:type="spellStart"/>
      <w:r w:rsidRPr="000B79E4">
        <w:rPr>
          <w:rFonts w:eastAsia="Lucida Sans Unicode"/>
          <w:kern w:val="1"/>
          <w:lang w:eastAsia="en-US"/>
        </w:rPr>
        <w:t>Петрусенко</w:t>
      </w:r>
      <w:proofErr w:type="spellEnd"/>
      <w:r w:rsidRPr="000B79E4">
        <w:rPr>
          <w:rFonts w:eastAsia="Lucida Sans Unicode"/>
          <w:kern w:val="1"/>
          <w:lang w:eastAsia="en-US"/>
        </w:rPr>
        <w:t xml:space="preserve"> Т.С.)</w:t>
      </w:r>
      <w:r>
        <w:rPr>
          <w:rFonts w:eastAsia="Lucida Sans Unicode"/>
          <w:kern w:val="1"/>
          <w:lang w:eastAsia="en-US"/>
        </w:rPr>
        <w:t>;</w:t>
      </w:r>
      <w:r w:rsidRPr="000B79E4">
        <w:rPr>
          <w:rFonts w:eastAsia="Lucida Sans Unicode"/>
          <w:kern w:val="1"/>
          <w:lang w:eastAsia="en-US"/>
        </w:rPr>
        <w:t xml:space="preserve"> детское объединение «Мастерская Белошвейки» (руководитель Данилова Т.Н.),</w:t>
      </w:r>
    </w:p>
    <w:p w:rsidR="000B79E4" w:rsidRPr="000B79E4" w:rsidRDefault="000B79E4" w:rsidP="000B79E4">
      <w:pPr>
        <w:shd w:val="clear" w:color="auto" w:fill="F7F7F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9E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  <w:t>Более 20 лет в Доме творчества педагоги и дети занимаются исследовательской работой в НОУ. Для многих детей занятия в научных кружках стали своеобразной стартовой площадкой в выборе будущей профессии.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  <w:t>Требовательная, принципиальная, справедливая и, конечно, доброжелательная и понимающая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 xml:space="preserve">семи этими качествами в полной мере обладает Татьяна Аркадьевна, что и позволило ей создать дружный, сплочённый коллектив педагогов-единомышленников, способный воплощать в жизнь передовые педагогические идеи, развивать дополнительное образование в городе. 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  <w:t>Активная жизненная позиция директора способствовала повышению авторитета педагогического коллектива Дома творчества в округе: детские объединения учреждения – активные участники всех проводимых мероприятий в округе.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Человек беспокойный, неравнодушный, душой болеющий за дело, Татьяна Аркадьевна совмещала административную деятельность с активной общественной: член районной комиссии по делам несовершеннолетних, депутат районного Совета, председатель участковой избирательной комиссии, член различных организационных комитетов.</w:t>
      </w:r>
      <w:proofErr w:type="gramEnd"/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  <w:t xml:space="preserve">Творческое отношение к работе, профессионализм Рогачёвой Т.А. 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 xml:space="preserve"> многочисленными наградами. Она – Почетный работник общего образования Российской Федерации, награждена Почетными грамотами департамента образования Администрации города Омска, Министерства образования Омской области, Омского городского Совета депутатов, была занесена на Доску Почёта Кировского административного округа и городскую Доску Почета работников образования.</w:t>
      </w:r>
    </w:p>
    <w:p w:rsidR="00903520" w:rsidRDefault="00903520" w:rsidP="009035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E4" w:rsidRDefault="00903520" w:rsidP="009035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Фомина Наталья Романовна</w:t>
      </w:r>
    </w:p>
    <w:p w:rsidR="00903520" w:rsidRDefault="00903520" w:rsidP="009035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должности директора с 09.08.2017 по настоящее время)</w:t>
      </w:r>
    </w:p>
    <w:p w:rsidR="00903520" w:rsidRPr="00903520" w:rsidRDefault="00903520" w:rsidP="009035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83805245"/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>09 августа 2017 года учреждение возглавила</w:t>
      </w: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03520">
        <w:rPr>
          <w:rFonts w:ascii="Times New Roman" w:eastAsia="Calibri" w:hAnsi="Times New Roman" w:cs="Times New Roman"/>
          <w:sz w:val="24"/>
          <w:szCs w:val="24"/>
          <w:lang w:eastAsia="en-US"/>
        </w:rPr>
        <w:t>Наталья Романовна Фомина,</w:t>
      </w:r>
      <w:r w:rsidRPr="000B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плечами которой не только многолетний опыт педагогической работы, но и опыт управленческой деятельности. </w:t>
      </w:r>
      <w:r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дополнительного образования детей на современном этапе наряду с сохранением своей уникальности находится в поиске педагогических идей по обновлению содержания. </w:t>
      </w: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Отвечая на запросы сегодняшнего дня, Наталья Романовна, в первую очередь, уделила внимание развитию технического творчества, а также социализации детей и подростков через создание объединений военно-патриотического и волонтерского направлений. </w:t>
      </w:r>
    </w:p>
    <w:p w:rsidR="00903520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9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Доме творчества появились новые детские объединения: </w:t>
      </w:r>
      <w:r w:rsidRPr="000B79E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B79E4">
        <w:rPr>
          <w:rFonts w:ascii="Times New Roman" w:eastAsia="Calibri" w:hAnsi="Times New Roman" w:cs="Times New Roman"/>
          <w:sz w:val="24"/>
          <w:szCs w:val="24"/>
        </w:rPr>
        <w:t>Инженер-и-Я</w:t>
      </w:r>
      <w:proofErr w:type="spellEnd"/>
      <w:r w:rsidRPr="000B79E4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0B79E4">
        <w:rPr>
          <w:rFonts w:ascii="Times New Roman" w:eastAsia="Calibri" w:hAnsi="Times New Roman" w:cs="Times New Roman"/>
          <w:sz w:val="24"/>
          <w:szCs w:val="24"/>
        </w:rPr>
        <w:t>куборо</w:t>
      </w:r>
      <w:proofErr w:type="spellEnd"/>
      <w:r w:rsidRPr="000B79E4">
        <w:rPr>
          <w:rFonts w:ascii="Times New Roman" w:eastAsia="Calibri" w:hAnsi="Times New Roman" w:cs="Times New Roman"/>
          <w:sz w:val="24"/>
          <w:szCs w:val="24"/>
        </w:rPr>
        <w:t>), «Махаон» (компьютерная грамотность), Кадетский отряд (</w:t>
      </w:r>
      <w:proofErr w:type="spellStart"/>
      <w:r w:rsidRPr="000B79E4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0B79E4">
        <w:rPr>
          <w:rFonts w:ascii="Times New Roman" w:eastAsia="Calibri" w:hAnsi="Times New Roman" w:cs="Times New Roman"/>
          <w:sz w:val="24"/>
          <w:szCs w:val="24"/>
        </w:rPr>
        <w:t>), «Юннатский старт»,</w:t>
      </w:r>
      <w:r w:rsidR="0090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9E4">
        <w:rPr>
          <w:rFonts w:ascii="Times New Roman" w:eastAsia="Calibri" w:hAnsi="Times New Roman" w:cs="Times New Roman"/>
          <w:sz w:val="24"/>
          <w:szCs w:val="24"/>
        </w:rPr>
        <w:t xml:space="preserve">«Лига молодых», волонтерский отряд «Огни большого города». Понимая, что </w:t>
      </w:r>
      <w:r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дополнительного образования – наиболее существенная и ценная составляющая организации, внимание директора было направлено также на развитие инициативы педагогов, повышение их ответственности за качество образовательных услуг. В связи с этим была обновлена система работы с кадрами в плане повышения профессиональной компетенции педагогов через активизацию </w:t>
      </w:r>
      <w:r w:rsidRPr="000B79E4">
        <w:rPr>
          <w:rFonts w:ascii="Times New Roman" w:hAnsi="Times New Roman" w:cs="Times New Roman"/>
          <w:color w:val="060607"/>
          <w:sz w:val="24"/>
          <w:szCs w:val="24"/>
          <w:lang w:eastAsia="zh-CN"/>
        </w:rPr>
        <w:t xml:space="preserve">инновационной деятельности на </w:t>
      </w:r>
      <w:proofErr w:type="spellStart"/>
      <w:r w:rsidRPr="000B79E4">
        <w:rPr>
          <w:rFonts w:ascii="Times New Roman" w:hAnsi="Times New Roman" w:cs="Times New Roman"/>
          <w:color w:val="060607"/>
          <w:sz w:val="24"/>
          <w:szCs w:val="24"/>
          <w:lang w:eastAsia="zh-CN"/>
        </w:rPr>
        <w:t>РИП-ИнКО</w:t>
      </w:r>
      <w:proofErr w:type="spellEnd"/>
      <w:r w:rsidRPr="000B79E4">
        <w:rPr>
          <w:rFonts w:ascii="Times New Roman" w:hAnsi="Times New Roman" w:cs="Times New Roman"/>
          <w:color w:val="060607"/>
          <w:sz w:val="24"/>
          <w:szCs w:val="24"/>
          <w:lang w:eastAsia="zh-CN"/>
        </w:rPr>
        <w:t xml:space="preserve"> «Дополнительное образование детей – навигатор будущего», а также через</w:t>
      </w:r>
      <w:r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реализацию внутриучрежденческого проекта «</w:t>
      </w:r>
      <w:proofErr w:type="spellStart"/>
      <w:proofErr w:type="gramStart"/>
      <w:r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Я-профессионал</w:t>
      </w:r>
      <w:proofErr w:type="spellEnd"/>
      <w:proofErr w:type="gramEnd"/>
      <w:r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0B79E4" w:rsidRPr="000B79E4" w:rsidRDefault="00903520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B79E4" w:rsidRPr="000B79E4">
        <w:rPr>
          <w:rFonts w:ascii="Times New Roman" w:hAnsi="Times New Roman" w:cs="Times New Roman"/>
          <w:sz w:val="24"/>
          <w:szCs w:val="24"/>
        </w:rPr>
        <w:t>Управленческий проект «Развитие кадрового потенциала для повышения качества образования», в основе которого лежал внутренний проект «Я – профессионал»</w:t>
      </w:r>
      <w:r w:rsidR="000B79E4"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Романовна, как участник представляла и на муниципальном конкурсе руководителей образовательных организаций города Омска «Лидер в образовании», где заняла </w:t>
      </w:r>
      <w:r w:rsidR="000B79E4"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0B79E4"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место.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0B79E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Сложившаяся система взаимодействия с социальными партнерами – учреждениями культуры и здравоохранения: Администрацией Кировского административного округа города Омска, средними общеобразовательными учреждениями города Омска, советом ветеранов, с высшими и средними специальными учебными заведениями: БПОУ «Омский музыкально-педагогический колледж», БПОУ «Омский педагогический колледж №</w:t>
      </w:r>
      <w:r w:rsidR="0090352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B79E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1», ФГБОУ «Омский государственный педагогический университет», Группой компаний «</w:t>
      </w:r>
      <w:proofErr w:type="spellStart"/>
      <w:r w:rsidRPr="000B79E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Альком</w:t>
      </w:r>
      <w:proofErr w:type="spellEnd"/>
      <w:r w:rsidRPr="000B79E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», БУК «Омский Дом Дружбы», БУ Омской области «Комплексный центр социального обслуживания населения «Сударушка», БУ Омской области «Центр профессиональной ориентации и психологической поддержки населения», получила дальнейшее развитие.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Являясь активным участником </w:t>
      </w:r>
      <w:r w:rsidRPr="000B79E4">
        <w:rPr>
          <w:rFonts w:ascii="Times New Roman" w:hAnsi="Times New Roman" w:cs="Times New Roman"/>
          <w:color w:val="000000"/>
          <w:sz w:val="24"/>
          <w:szCs w:val="24"/>
        </w:rPr>
        <w:t>дискуссионного клуба руководителей образовательных учреждений, методических семинаров для руководителей учреждений города и области</w:t>
      </w:r>
      <w:r w:rsidR="009035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79E4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Романовна представляла </w:t>
      </w:r>
      <w:r w:rsidRPr="000B79E4">
        <w:rPr>
          <w:rFonts w:ascii="Times New Roman" w:hAnsi="Times New Roman" w:cs="Times New Roman"/>
          <w:sz w:val="24"/>
          <w:szCs w:val="24"/>
        </w:rPr>
        <w:t xml:space="preserve">опыт работы учреждения в 2017 году на </w:t>
      </w:r>
      <w:r w:rsidRPr="000B79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79E4">
        <w:rPr>
          <w:rFonts w:ascii="Times New Roman" w:hAnsi="Times New Roman" w:cs="Times New Roman"/>
          <w:sz w:val="24"/>
          <w:szCs w:val="24"/>
        </w:rPr>
        <w:t xml:space="preserve"> Всероссийской школе педагогов и директоров в 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 xml:space="preserve">. Москва. В 2018 году на Сибирском педагогическом форуме образовательных организаций дополнительного образования, посвященном 100-летию системы дополнительного образования в России «Дополнительное образование: образ будущего», выступая с докладом «Социальное партнерство в БОУ ДО 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 xml:space="preserve">. Омска «Дом творчества «Кировский» как условие повышения эффективности качества образования» в г. Новосибирске. 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  <w:t xml:space="preserve">Учащиеся детских объединений Дома творчества продолжили активно участвовать в конкурсных мероприятиях разного уровня. Так, только в 2020-2021 учебном году призерами и победителями Международных и Всероссийских мероприятий стали 317 учащихся учреждения, что говорит о результативности и эффективности освоения дополнительных общеобразовательных </w:t>
      </w:r>
      <w:proofErr w:type="spellStart"/>
      <w:r w:rsidRPr="000B79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B79E4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  <w:t xml:space="preserve">В 2018 году учреждение получило диплом </w:t>
      </w:r>
      <w:r w:rsidR="00903520">
        <w:rPr>
          <w:rFonts w:ascii="Times New Roman" w:hAnsi="Times New Roman" w:cs="Times New Roman"/>
          <w:sz w:val="24"/>
          <w:szCs w:val="24"/>
        </w:rPr>
        <w:t>Л</w:t>
      </w:r>
      <w:r w:rsidRPr="000B79E4">
        <w:rPr>
          <w:rFonts w:ascii="Times New Roman" w:hAnsi="Times New Roman" w:cs="Times New Roman"/>
          <w:sz w:val="24"/>
          <w:szCs w:val="24"/>
        </w:rPr>
        <w:t xml:space="preserve">ауреата конкурса «100 лучших организаций дополнительного образования детей России», а Наталья Романовна награждена Почетным знаком «Директор года – 2018». В 2019 году стала победителем Всероссийского отрытого конкурса «Лучшие руководители РФ». Своим примером директор мотивировала педагогов учреждения к участию во Всероссийском профессиональном конкурсе педагогов дополнительного образования «Сердце отдаю детям». Так, педагог Галина Михайловна Архангельская стала призером муниципального этапа этого конкурса в 2020 году, а педагог Татьяна Борисовна </w:t>
      </w:r>
      <w:proofErr w:type="spellStart"/>
      <w:r w:rsidRPr="000B79E4">
        <w:rPr>
          <w:rFonts w:ascii="Times New Roman" w:hAnsi="Times New Roman" w:cs="Times New Roman"/>
          <w:sz w:val="24"/>
          <w:szCs w:val="24"/>
        </w:rPr>
        <w:t>Каликина</w:t>
      </w:r>
      <w:proofErr w:type="spellEnd"/>
      <w:r w:rsidRPr="000B79E4">
        <w:rPr>
          <w:rFonts w:ascii="Times New Roman" w:hAnsi="Times New Roman" w:cs="Times New Roman"/>
          <w:sz w:val="24"/>
          <w:szCs w:val="24"/>
        </w:rPr>
        <w:t xml:space="preserve"> – победителем в 2021 году. 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  <w:t xml:space="preserve">В период с 2017 по 2020 год Дом творчества «Кировский» получил </w:t>
      </w:r>
      <w:proofErr w:type="spellStart"/>
      <w:r w:rsidRPr="000B79E4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0B79E4">
        <w:rPr>
          <w:rFonts w:ascii="Times New Roman" w:hAnsi="Times New Roman" w:cs="Times New Roman"/>
          <w:sz w:val="24"/>
          <w:szCs w:val="24"/>
        </w:rPr>
        <w:t xml:space="preserve"> поддержку за проект «</w:t>
      </w:r>
      <w:proofErr w:type="spellStart"/>
      <w:r w:rsidRPr="000B79E4">
        <w:rPr>
          <w:rFonts w:ascii="Times New Roman" w:hAnsi="Times New Roman" w:cs="Times New Roman"/>
          <w:sz w:val="24"/>
          <w:szCs w:val="24"/>
          <w:lang w:val="en-US"/>
        </w:rPr>
        <w:t>Cuboro</w:t>
      </w:r>
      <w:proofErr w:type="spellEnd"/>
      <w:r w:rsidRPr="000B79E4">
        <w:rPr>
          <w:rFonts w:ascii="Times New Roman" w:hAnsi="Times New Roman" w:cs="Times New Roman"/>
          <w:sz w:val="24"/>
          <w:szCs w:val="24"/>
        </w:rPr>
        <w:t xml:space="preserve"> – конструктор равных возможностей» и «Домашняя академия «Выход», где Наталья Романовна выступала руководителем проектов. </w:t>
      </w:r>
    </w:p>
    <w:p w:rsidR="000B79E4" w:rsidRPr="000B79E4" w:rsidRDefault="000B79E4" w:rsidP="000B7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9E4">
        <w:rPr>
          <w:rFonts w:ascii="Times New Roman" w:hAnsi="Times New Roman" w:cs="Times New Roman"/>
          <w:sz w:val="24"/>
          <w:szCs w:val="24"/>
        </w:rPr>
        <w:tab/>
        <w:t xml:space="preserve">Усилия руководителя были направлены также на создание имиджа учреждения через обновление сайта, создание групп в </w:t>
      </w:r>
      <w:proofErr w:type="spellStart"/>
      <w:proofErr w:type="gramStart"/>
      <w:r w:rsidRPr="000B79E4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Pr="000B79E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0B79E4">
        <w:rPr>
          <w:rFonts w:ascii="Times New Roman" w:hAnsi="Times New Roman" w:cs="Times New Roman"/>
          <w:sz w:val="24"/>
          <w:szCs w:val="24"/>
        </w:rPr>
        <w:t xml:space="preserve"> Особой заботой руководителя стало обновление материально-технической базы учреждения, проведены косметические ремонты помещений, приобретена мебель в учебные кабинеты, обновлено художественное оформление.</w:t>
      </w:r>
    </w:p>
    <w:bookmarkEnd w:id="0"/>
    <w:p w:rsidR="000B79E4" w:rsidRPr="000B79E4" w:rsidRDefault="000B79E4" w:rsidP="000B7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B79E4" w:rsidRPr="000B79E4" w:rsidSect="000B79E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830"/>
    <w:multiLevelType w:val="hybridMultilevel"/>
    <w:tmpl w:val="23B88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9E4"/>
    <w:rsid w:val="000B79E4"/>
    <w:rsid w:val="00362810"/>
    <w:rsid w:val="00427998"/>
    <w:rsid w:val="0090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2083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2023-05-12T07:53:00Z</dcterms:created>
  <dcterms:modified xsi:type="dcterms:W3CDTF">2023-05-12T08:17:00Z</dcterms:modified>
</cp:coreProperties>
</file>